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528" w:rsidRPr="00EA43F3" w:rsidRDefault="00614528" w:rsidP="00614528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A43F3">
        <w:rPr>
          <w:rFonts w:ascii="Times New Roman" w:hAnsi="Times New Roman" w:cs="Times New Roman"/>
          <w:b/>
          <w:sz w:val="36"/>
          <w:szCs w:val="36"/>
        </w:rPr>
        <w:t>Проект для второй группы раннего возраста</w:t>
      </w:r>
    </w:p>
    <w:p w:rsidR="00614528" w:rsidRPr="00EA43F3" w:rsidRDefault="00614528" w:rsidP="00614528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A43F3">
        <w:rPr>
          <w:rFonts w:ascii="Times New Roman" w:hAnsi="Times New Roman" w:cs="Times New Roman"/>
          <w:b/>
          <w:sz w:val="36"/>
          <w:szCs w:val="36"/>
        </w:rPr>
        <w:t>«Путешествие Капельки»</w:t>
      </w:r>
    </w:p>
    <w:p w:rsidR="00614528" w:rsidRPr="00EA43F3" w:rsidRDefault="00614528" w:rsidP="00614528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EA43F3">
        <w:rPr>
          <w:rFonts w:ascii="Times New Roman" w:hAnsi="Times New Roman" w:cs="Times New Roman"/>
          <w:sz w:val="28"/>
          <w:szCs w:val="28"/>
        </w:rPr>
        <w:t xml:space="preserve"> Детский сад «Василек», структурное подразделение МОУ «Павловская СШ», </w:t>
      </w:r>
      <w:proofErr w:type="spellStart"/>
      <w:r w:rsidRPr="00EA43F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EA43F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A43F3">
        <w:rPr>
          <w:rFonts w:ascii="Times New Roman" w:hAnsi="Times New Roman" w:cs="Times New Roman"/>
          <w:sz w:val="28"/>
          <w:szCs w:val="28"/>
        </w:rPr>
        <w:t>ипрово</w:t>
      </w:r>
      <w:proofErr w:type="spellEnd"/>
      <w:r w:rsidRPr="00EA43F3">
        <w:rPr>
          <w:rFonts w:ascii="Times New Roman" w:hAnsi="Times New Roman" w:cs="Times New Roman"/>
          <w:sz w:val="28"/>
          <w:szCs w:val="28"/>
        </w:rPr>
        <w:t>.</w:t>
      </w:r>
    </w:p>
    <w:p w:rsidR="00614528" w:rsidRPr="00EA43F3" w:rsidRDefault="00614528" w:rsidP="00614528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 w:rsidRPr="00EA43F3">
        <w:rPr>
          <w:rFonts w:ascii="Times New Roman" w:hAnsi="Times New Roman" w:cs="Times New Roman"/>
          <w:sz w:val="28"/>
          <w:szCs w:val="28"/>
        </w:rPr>
        <w:t xml:space="preserve"> с </w:t>
      </w:r>
      <w:r w:rsidR="00C21BEE" w:rsidRPr="00EA43F3">
        <w:rPr>
          <w:rFonts w:ascii="Times New Roman" w:hAnsi="Times New Roman" w:cs="Times New Roman"/>
          <w:sz w:val="28"/>
          <w:szCs w:val="28"/>
        </w:rPr>
        <w:t>30 января</w:t>
      </w:r>
      <w:r w:rsidRPr="00EA43F3">
        <w:rPr>
          <w:rFonts w:ascii="Times New Roman" w:hAnsi="Times New Roman" w:cs="Times New Roman"/>
          <w:sz w:val="28"/>
          <w:szCs w:val="28"/>
        </w:rPr>
        <w:t xml:space="preserve"> по </w:t>
      </w:r>
      <w:r w:rsidR="00C21BEE" w:rsidRPr="00EA43F3">
        <w:rPr>
          <w:rFonts w:ascii="Times New Roman" w:hAnsi="Times New Roman" w:cs="Times New Roman"/>
          <w:sz w:val="28"/>
          <w:szCs w:val="28"/>
        </w:rPr>
        <w:t>03 февраля</w:t>
      </w:r>
      <w:r w:rsidRPr="00EA43F3">
        <w:rPr>
          <w:rFonts w:ascii="Times New Roman" w:hAnsi="Times New Roman" w:cs="Times New Roman"/>
          <w:sz w:val="28"/>
          <w:szCs w:val="28"/>
        </w:rPr>
        <w:t xml:space="preserve">  201</w:t>
      </w:r>
      <w:r w:rsidR="00A12DDF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EA43F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14528" w:rsidRPr="00EA43F3" w:rsidRDefault="00C21BEE" w:rsidP="00614528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Вид:</w:t>
      </w:r>
      <w:r w:rsidR="00A12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3F3">
        <w:rPr>
          <w:rFonts w:ascii="Times New Roman" w:hAnsi="Times New Roman" w:cs="Times New Roman"/>
          <w:sz w:val="28"/>
          <w:szCs w:val="28"/>
        </w:rPr>
        <w:t>познавательно-творческий</w:t>
      </w:r>
      <w:r w:rsidR="00614528" w:rsidRPr="00EA43F3">
        <w:rPr>
          <w:rFonts w:ascii="Times New Roman" w:hAnsi="Times New Roman" w:cs="Times New Roman"/>
          <w:sz w:val="28"/>
          <w:szCs w:val="28"/>
        </w:rPr>
        <w:t>, групповой, краткосрочный.</w:t>
      </w:r>
    </w:p>
    <w:p w:rsidR="00614528" w:rsidRPr="00EA43F3" w:rsidRDefault="00614528" w:rsidP="00614528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EA43F3">
        <w:rPr>
          <w:rFonts w:ascii="Times New Roman" w:hAnsi="Times New Roman" w:cs="Times New Roman"/>
          <w:sz w:val="28"/>
          <w:szCs w:val="28"/>
        </w:rPr>
        <w:t xml:space="preserve"> сотрудники, воспитанники, родители воспитанников детского сада «Василек».</w:t>
      </w:r>
    </w:p>
    <w:p w:rsidR="00614528" w:rsidRPr="00EA43F3" w:rsidRDefault="00614528" w:rsidP="00614528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A43F3">
        <w:rPr>
          <w:rFonts w:ascii="Times New Roman" w:hAnsi="Times New Roman" w:cs="Times New Roman"/>
          <w:sz w:val="28"/>
          <w:szCs w:val="28"/>
        </w:rPr>
        <w:t xml:space="preserve"> от 1,5 до 3 лет</w:t>
      </w:r>
    </w:p>
    <w:p w:rsidR="00C21BEE" w:rsidRPr="00EA43F3" w:rsidRDefault="00C21BEE" w:rsidP="00C21BEE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EA43F3">
        <w:rPr>
          <w:rFonts w:ascii="Times New Roman" w:hAnsi="Times New Roman" w:cs="Times New Roman"/>
          <w:sz w:val="28"/>
          <w:szCs w:val="28"/>
        </w:rPr>
        <w:t xml:space="preserve"> В соответствии с ФГОС </w:t>
      </w:r>
      <w:proofErr w:type="gramStart"/>
      <w:r w:rsidRPr="00EA43F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A43F3">
        <w:rPr>
          <w:rFonts w:ascii="Times New Roman" w:hAnsi="Times New Roman" w:cs="Times New Roman"/>
          <w:sz w:val="28"/>
          <w:szCs w:val="28"/>
        </w:rPr>
        <w:t xml:space="preserve">, </w:t>
      </w:r>
      <w:r w:rsidR="00EA43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43F3">
        <w:rPr>
          <w:rFonts w:ascii="Times New Roman" w:hAnsi="Times New Roman" w:cs="Times New Roman"/>
          <w:sz w:val="28"/>
          <w:szCs w:val="28"/>
        </w:rPr>
        <w:t>одним</w:t>
      </w:r>
      <w:proofErr w:type="gramEnd"/>
      <w:r w:rsidRPr="00EA43F3">
        <w:rPr>
          <w:rFonts w:ascii="Times New Roman" w:hAnsi="Times New Roman" w:cs="Times New Roman"/>
          <w:sz w:val="28"/>
          <w:szCs w:val="28"/>
        </w:rPr>
        <w:t xml:space="preserve"> из направлений развития и образования детей является познавательное развитие, через игровую (различные виды) деятельность. Все дети в группе раннего возраста очень любят играть. В процессе игры они получают новые знания и навыки, познают окружающий мир. Большое удовольствие детям приносят игры с водой, в результате чего они делают первые свои открытия. И поэтому ребенок будет воспринимать информацию проекта с удовольствием.</w:t>
      </w:r>
    </w:p>
    <w:p w:rsidR="00C21BEE" w:rsidRPr="00EA43F3" w:rsidRDefault="00C21BEE" w:rsidP="00C21BEE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Проблема:</w:t>
      </w:r>
      <w:r w:rsidRPr="00EA43F3">
        <w:rPr>
          <w:rFonts w:ascii="Times New Roman" w:hAnsi="Times New Roman" w:cs="Times New Roman"/>
          <w:sz w:val="28"/>
          <w:szCs w:val="28"/>
        </w:rPr>
        <w:t xml:space="preserve"> В наше время родители уделяют мало времени играм с водой со своими детьми в домашних условиях, боясь, что дети испортят интерьер дома. Дети не умеют действовать и аккуратно пользоваться водой. </w:t>
      </w:r>
      <w:proofErr w:type="gramStart"/>
      <w:r w:rsidRPr="00EA43F3">
        <w:rPr>
          <w:rFonts w:ascii="Times New Roman" w:hAnsi="Times New Roman" w:cs="Times New Roman"/>
          <w:sz w:val="28"/>
          <w:szCs w:val="28"/>
        </w:rPr>
        <w:t>Не имеют представление о свойствах воды (теплая, холодная, льется, впитывается) и ее назначении (стирать, мыть, поливать цветы).</w:t>
      </w:r>
      <w:proofErr w:type="gramEnd"/>
    </w:p>
    <w:p w:rsidR="00C21BEE" w:rsidRPr="00EA43F3" w:rsidRDefault="00C21BEE" w:rsidP="00C21B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C21BEE" w:rsidRPr="00EA43F3" w:rsidRDefault="00C21BEE" w:rsidP="00C21BEE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Через различные виды деятельности дать малышам элементарные представления о воде и ее свойствах и назначении.</w:t>
      </w:r>
    </w:p>
    <w:p w:rsidR="00C21BEE" w:rsidRPr="00EA43F3" w:rsidRDefault="00C21BEE" w:rsidP="00C21B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21BEE" w:rsidRPr="00EA43F3" w:rsidRDefault="00C21BEE" w:rsidP="00C21BE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Познакомить детей с ролью воды в жизни человека, а так же с ее свойствами;</w:t>
      </w:r>
    </w:p>
    <w:p w:rsidR="00C21BEE" w:rsidRPr="00EA43F3" w:rsidRDefault="00C21BEE" w:rsidP="00C21BE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Развивать наблюдательность детей с помощью игр с водой;</w:t>
      </w:r>
    </w:p>
    <w:p w:rsidR="00C21BEE" w:rsidRPr="00EA43F3" w:rsidRDefault="00C21BEE" w:rsidP="00C21BE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Формировать умение действовать и аккуратно пользоваться водой;</w:t>
      </w:r>
    </w:p>
    <w:p w:rsidR="00C21BEE" w:rsidRPr="00EA43F3" w:rsidRDefault="00C21BEE" w:rsidP="00C21BE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Создать в группе условия для развития познавательной деятельности.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lastRenderedPageBreak/>
        <w:t>1) У детей сформируются начальные представления о воде, о ее свойствах и назначениях (для поддерживания чистоты).</w:t>
      </w:r>
    </w:p>
    <w:p w:rsidR="00C21BEE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2) Сформируются начальные навыки к совместным играм, появится интерес к играм с водой.</w:t>
      </w:r>
    </w:p>
    <w:p w:rsidR="00EA43F3" w:rsidRPr="00EA43F3" w:rsidRDefault="00EA43F3" w:rsidP="00337E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3F3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Изучить материал по созданию проекта в ДОУ по ФГОС;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Разработать проект;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Составить картотеку игр с водой;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Подготовить и пополнить дидактический материал для игр с водой;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Подготовить консультаци</w:t>
      </w:r>
      <w:r w:rsidR="00EA43F3">
        <w:rPr>
          <w:rFonts w:ascii="Times New Roman" w:hAnsi="Times New Roman" w:cs="Times New Roman"/>
          <w:sz w:val="28"/>
          <w:szCs w:val="28"/>
        </w:rPr>
        <w:t>ю для родителей «Игры с водой»;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Чтение художественной литературы: «</w:t>
      </w:r>
      <w:proofErr w:type="spellStart"/>
      <w:r w:rsidRPr="00EA43F3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EA43F3">
        <w:rPr>
          <w:rFonts w:ascii="Times New Roman" w:hAnsi="Times New Roman" w:cs="Times New Roman"/>
          <w:sz w:val="28"/>
          <w:szCs w:val="28"/>
        </w:rPr>
        <w:t>»;</w:t>
      </w:r>
      <w:r w:rsidR="00EA43F3" w:rsidRPr="00EA43F3">
        <w:rPr>
          <w:sz w:val="28"/>
          <w:szCs w:val="28"/>
        </w:rPr>
        <w:t xml:space="preserve"> </w:t>
      </w:r>
      <w:r w:rsidR="00EA43F3" w:rsidRPr="00EA43F3">
        <w:rPr>
          <w:rFonts w:ascii="Times New Roman" w:hAnsi="Times New Roman" w:cs="Times New Roman"/>
          <w:sz w:val="28"/>
          <w:szCs w:val="28"/>
        </w:rPr>
        <w:t xml:space="preserve">«Девочка чумазая», </w:t>
      </w:r>
      <w:proofErr w:type="spellStart"/>
      <w:r w:rsidR="00EA43F3" w:rsidRPr="00EA43F3"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  <w:r w:rsidR="00EA43F3" w:rsidRPr="00EA43F3">
        <w:rPr>
          <w:rFonts w:ascii="Times New Roman" w:hAnsi="Times New Roman" w:cs="Times New Roman"/>
          <w:sz w:val="28"/>
          <w:szCs w:val="28"/>
        </w:rPr>
        <w:t xml:space="preserve"> «Водичка, водичка»</w:t>
      </w:r>
      <w:r w:rsidRPr="00EA43F3">
        <w:rPr>
          <w:rFonts w:ascii="Times New Roman" w:hAnsi="Times New Roman" w:cs="Times New Roman"/>
          <w:sz w:val="28"/>
          <w:szCs w:val="28"/>
        </w:rPr>
        <w:t>.</w:t>
      </w:r>
    </w:p>
    <w:p w:rsidR="00337E1B" w:rsidRPr="00EA43F3" w:rsidRDefault="00337E1B" w:rsidP="00337E1B">
      <w:pPr>
        <w:jc w:val="both"/>
        <w:rPr>
          <w:rFonts w:ascii="Times New Roman" w:hAnsi="Times New Roman" w:cs="Times New Roman"/>
          <w:sz w:val="28"/>
          <w:szCs w:val="28"/>
        </w:rPr>
      </w:pPr>
      <w:r w:rsidRPr="00EA43F3">
        <w:rPr>
          <w:rFonts w:ascii="Times New Roman" w:hAnsi="Times New Roman" w:cs="Times New Roman"/>
          <w:sz w:val="28"/>
          <w:szCs w:val="28"/>
        </w:rPr>
        <w:t>Рассматривание демонстрационного материала</w:t>
      </w:r>
      <w:r w:rsidR="00EA43F3">
        <w:rPr>
          <w:rFonts w:ascii="Times New Roman" w:hAnsi="Times New Roman" w:cs="Times New Roman"/>
          <w:sz w:val="28"/>
          <w:szCs w:val="28"/>
        </w:rPr>
        <w:t>;</w:t>
      </w: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A43F3" w:rsidRDefault="00EA43F3" w:rsidP="00614528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EA43F3" w:rsidRDefault="00EA43F3" w:rsidP="00614528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EA43F3" w:rsidRDefault="00EA43F3" w:rsidP="00614528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614528" w:rsidRPr="00EA43F3" w:rsidRDefault="00EA43F3" w:rsidP="00614528">
      <w:pPr>
        <w:jc w:val="both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                                          </w:t>
      </w:r>
      <w:r w:rsidR="00614528" w:rsidRPr="00EA43F3">
        <w:rPr>
          <w:rFonts w:ascii="Times New Roman" w:hAnsi="Times New Roman" w:cs="Times New Roman"/>
          <w:sz w:val="48"/>
          <w:szCs w:val="48"/>
        </w:rPr>
        <w:t>ОТЧЕТ</w:t>
      </w:r>
    </w:p>
    <w:p w:rsidR="00614528" w:rsidRPr="00EA43F3" w:rsidRDefault="00614528" w:rsidP="00614528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  <w:r w:rsidRPr="00614528">
        <w:rPr>
          <w:rFonts w:ascii="Times New Roman" w:hAnsi="Times New Roman" w:cs="Times New Roman"/>
          <w:sz w:val="36"/>
          <w:szCs w:val="36"/>
        </w:rPr>
        <w:t>о проведении проекта</w:t>
      </w: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Pr="00614528" w:rsidRDefault="00EA43F3" w:rsidP="00EA43F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 Путешествие Капельки</w:t>
      </w:r>
      <w:r w:rsidR="00614528" w:rsidRPr="00614528">
        <w:rPr>
          <w:rFonts w:ascii="Times New Roman" w:hAnsi="Times New Roman" w:cs="Times New Roman"/>
          <w:sz w:val="36"/>
          <w:szCs w:val="36"/>
        </w:rPr>
        <w:t>»</w:t>
      </w: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  <w:r w:rsidRPr="00614528">
        <w:rPr>
          <w:rFonts w:ascii="Times New Roman" w:hAnsi="Times New Roman" w:cs="Times New Roman"/>
          <w:sz w:val="36"/>
          <w:szCs w:val="36"/>
        </w:rPr>
        <w:t>Детский сад «Василек»,</w:t>
      </w: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  <w:r w:rsidRPr="00614528">
        <w:rPr>
          <w:rFonts w:ascii="Times New Roman" w:hAnsi="Times New Roman" w:cs="Times New Roman"/>
          <w:sz w:val="36"/>
          <w:szCs w:val="36"/>
        </w:rPr>
        <w:t>структурное подразделение</w:t>
      </w: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  <w:r w:rsidRPr="00614528">
        <w:rPr>
          <w:rFonts w:ascii="Times New Roman" w:hAnsi="Times New Roman" w:cs="Times New Roman"/>
          <w:sz w:val="36"/>
          <w:szCs w:val="36"/>
        </w:rPr>
        <w:t>МОУ «Павловская СШ»</w:t>
      </w: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A43F3" w:rsidRDefault="00EA43F3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A43F3" w:rsidRDefault="00EA43F3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A43F3" w:rsidRDefault="00EA43F3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A43F3" w:rsidRDefault="00EA43F3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A43F3" w:rsidRDefault="00EA43F3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A43F3" w:rsidRPr="00614528" w:rsidRDefault="00EA43F3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14528" w:rsidRPr="00614528" w:rsidRDefault="00614528" w:rsidP="00614528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614528">
        <w:rPr>
          <w:rFonts w:ascii="Times New Roman" w:hAnsi="Times New Roman" w:cs="Times New Roman"/>
          <w:sz w:val="36"/>
          <w:szCs w:val="36"/>
        </w:rPr>
        <w:t>Каргопольский</w:t>
      </w:r>
      <w:proofErr w:type="spellEnd"/>
      <w:r w:rsidRPr="00614528">
        <w:rPr>
          <w:rFonts w:ascii="Times New Roman" w:hAnsi="Times New Roman" w:cs="Times New Roman"/>
          <w:sz w:val="36"/>
          <w:szCs w:val="36"/>
        </w:rPr>
        <w:t xml:space="preserve"> район, </w:t>
      </w:r>
      <w:proofErr w:type="spellStart"/>
      <w:r w:rsidRPr="00614528">
        <w:rPr>
          <w:rFonts w:ascii="Times New Roman" w:hAnsi="Times New Roman" w:cs="Times New Roman"/>
          <w:sz w:val="36"/>
          <w:szCs w:val="36"/>
        </w:rPr>
        <w:t>д</w:t>
      </w:r>
      <w:proofErr w:type="gramStart"/>
      <w:r w:rsidRPr="00614528">
        <w:rPr>
          <w:rFonts w:ascii="Times New Roman" w:hAnsi="Times New Roman" w:cs="Times New Roman"/>
          <w:sz w:val="36"/>
          <w:szCs w:val="36"/>
        </w:rPr>
        <w:t>.К</w:t>
      </w:r>
      <w:proofErr w:type="gramEnd"/>
      <w:r w:rsidRPr="00614528">
        <w:rPr>
          <w:rFonts w:ascii="Times New Roman" w:hAnsi="Times New Roman" w:cs="Times New Roman"/>
          <w:sz w:val="36"/>
          <w:szCs w:val="36"/>
        </w:rPr>
        <w:t>ипрово</w:t>
      </w:r>
      <w:proofErr w:type="spellEnd"/>
    </w:p>
    <w:p w:rsidR="004B287B" w:rsidRDefault="004B287B" w:rsidP="00A12DDF">
      <w:pPr>
        <w:rPr>
          <w:rFonts w:ascii="Times New Roman" w:hAnsi="Times New Roman" w:cs="Times New Roman"/>
          <w:sz w:val="36"/>
          <w:szCs w:val="36"/>
        </w:rPr>
      </w:pPr>
    </w:p>
    <w:p w:rsidR="00A12DDF" w:rsidRPr="004E633B" w:rsidRDefault="00A12DDF" w:rsidP="00A12D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33B">
        <w:rPr>
          <w:rFonts w:ascii="Times New Roman" w:hAnsi="Times New Roman" w:cs="Times New Roman"/>
          <w:b/>
          <w:sz w:val="28"/>
          <w:szCs w:val="28"/>
        </w:rPr>
        <w:lastRenderedPageBreak/>
        <w:t>План реализации проекта</w:t>
      </w:r>
    </w:p>
    <w:p w:rsidR="00A12DDF" w:rsidRPr="004E633B" w:rsidRDefault="00A12DDF" w:rsidP="00A12D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33B">
        <w:rPr>
          <w:rFonts w:ascii="Times New Roman" w:hAnsi="Times New Roman" w:cs="Times New Roman"/>
          <w:b/>
          <w:sz w:val="28"/>
          <w:szCs w:val="28"/>
        </w:rPr>
        <w:t>«Путешествие Капельки»</w:t>
      </w:r>
    </w:p>
    <w:p w:rsidR="00A12DDF" w:rsidRPr="004E633B" w:rsidRDefault="00A12DDF" w:rsidP="00A12DDF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E633B">
        <w:rPr>
          <w:rFonts w:ascii="Times New Roman" w:hAnsi="Times New Roman" w:cs="Times New Roman"/>
          <w:b/>
          <w:i/>
          <w:sz w:val="28"/>
          <w:szCs w:val="28"/>
        </w:rPr>
        <w:t>Детский сад «Василек»,</w:t>
      </w:r>
    </w:p>
    <w:p w:rsidR="00A12DDF" w:rsidRDefault="00A12DDF" w:rsidP="00A12DDF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E633B">
        <w:rPr>
          <w:rFonts w:ascii="Times New Roman" w:hAnsi="Times New Roman" w:cs="Times New Roman"/>
          <w:b/>
          <w:i/>
          <w:sz w:val="28"/>
          <w:szCs w:val="28"/>
        </w:rPr>
        <w:t xml:space="preserve">Структурное подразделение </w:t>
      </w:r>
    </w:p>
    <w:p w:rsidR="00A12DDF" w:rsidRPr="00A30F21" w:rsidRDefault="00A12DDF" w:rsidP="00A12DDF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E633B">
        <w:rPr>
          <w:rFonts w:ascii="Times New Roman" w:hAnsi="Times New Roman" w:cs="Times New Roman"/>
          <w:b/>
          <w:i/>
          <w:sz w:val="28"/>
          <w:szCs w:val="28"/>
        </w:rPr>
        <w:t>МОУ «Павловская СШ»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850"/>
        <w:gridCol w:w="1701"/>
        <w:gridCol w:w="5103"/>
        <w:gridCol w:w="2127"/>
      </w:tblGrid>
      <w:tr w:rsidR="00A12DDF" w:rsidRPr="00A30F21" w:rsidTr="00C56CD5">
        <w:trPr>
          <w:trHeight w:val="1106"/>
        </w:trPr>
        <w:tc>
          <w:tcPr>
            <w:tcW w:w="464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50" w:type="dxa"/>
          </w:tcPr>
          <w:p w:rsidR="00A12DDF" w:rsidRPr="00A30F21" w:rsidRDefault="00A12DDF" w:rsidP="00C56C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127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A12DDF" w:rsidRPr="00A30F21" w:rsidTr="00C56CD5">
        <w:trPr>
          <w:trHeight w:val="1020"/>
        </w:trPr>
        <w:tc>
          <w:tcPr>
            <w:tcW w:w="464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" w:type="dxa"/>
            <w:vMerge w:val="restart"/>
            <w:textDirection w:val="btLr"/>
          </w:tcPr>
          <w:p w:rsidR="00A12DDF" w:rsidRPr="00A30F21" w:rsidRDefault="00A12DDF" w:rsidP="00C56CD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30 января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br/>
              <w:t>Понедельник</w:t>
            </w: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Утро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НОД «Здравствуй, Капелька!»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из пластилина «Дождик»</w:t>
            </w:r>
          </w:p>
        </w:tc>
        <w:tc>
          <w:tcPr>
            <w:tcW w:w="2127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Толстикова К.Ю.,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A12DDF" w:rsidRPr="00A30F21" w:rsidTr="00C56CD5">
        <w:trPr>
          <w:trHeight w:val="1020"/>
        </w:trPr>
        <w:tc>
          <w:tcPr>
            <w:tcW w:w="464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Игры с водой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литературы: сказка К. Чуковского «</w:t>
            </w:r>
            <w:proofErr w:type="spellStart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Мойдодыр</w:t>
            </w:r>
            <w:proofErr w:type="spellEnd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7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DDF" w:rsidRPr="00A30F21" w:rsidTr="00C56CD5">
        <w:trPr>
          <w:trHeight w:val="1028"/>
        </w:trPr>
        <w:tc>
          <w:tcPr>
            <w:tcW w:w="464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" w:type="dxa"/>
            <w:vMerge w:val="restart"/>
            <w:textDirection w:val="btLr"/>
          </w:tcPr>
          <w:p w:rsidR="00A12DDF" w:rsidRPr="00A30F21" w:rsidRDefault="00A12DDF" w:rsidP="00C56CD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31 января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br/>
              <w:t>Вторник</w:t>
            </w: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Утро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НОД «Свойства снега» (на прогулке)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/и «Ходят капельки по кругу»</w:t>
            </w:r>
          </w:p>
        </w:tc>
        <w:tc>
          <w:tcPr>
            <w:tcW w:w="2127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Толстикова К.Ю.,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A12DDF" w:rsidRPr="00A30F21" w:rsidTr="00C56CD5">
        <w:trPr>
          <w:trHeight w:val="1735"/>
        </w:trPr>
        <w:tc>
          <w:tcPr>
            <w:tcW w:w="464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Нетрадиционное р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(пальчиками)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 xml:space="preserve"> «Снег»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 xml:space="preserve">Чтение художественной литературы: </w:t>
            </w:r>
            <w:proofErr w:type="spellStart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потешка</w:t>
            </w:r>
            <w:proofErr w:type="spellEnd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 xml:space="preserve"> «Водичка, водичка»</w:t>
            </w:r>
          </w:p>
        </w:tc>
        <w:tc>
          <w:tcPr>
            <w:tcW w:w="2127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DDF" w:rsidRPr="00A30F21" w:rsidTr="00C56CD5">
        <w:trPr>
          <w:trHeight w:val="1867"/>
        </w:trPr>
        <w:tc>
          <w:tcPr>
            <w:tcW w:w="464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" w:type="dxa"/>
            <w:vMerge w:val="restart"/>
            <w:textDirection w:val="btLr"/>
          </w:tcPr>
          <w:p w:rsidR="00A12DDF" w:rsidRPr="00A30F21" w:rsidRDefault="00A12DDF" w:rsidP="00C56CD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01 февраля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br/>
              <w:t>Среда</w:t>
            </w: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Утро</w:t>
            </w:r>
          </w:p>
        </w:tc>
        <w:tc>
          <w:tcPr>
            <w:tcW w:w="5103" w:type="dxa"/>
          </w:tcPr>
          <w:p w:rsidR="00A12DDF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Экспериментирование с водой и красками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7FE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художественной литературы: стихотворение</w:t>
            </w:r>
            <w:r w:rsidRPr="008107FE">
              <w:rPr>
                <w:rFonts w:ascii="Times New Roman" w:hAnsi="Times New Roman" w:cs="Times New Roman"/>
                <w:sz w:val="28"/>
                <w:szCs w:val="28"/>
              </w:rPr>
              <w:t xml:space="preserve"> А. </w:t>
            </w:r>
            <w:proofErr w:type="spellStart"/>
            <w:r w:rsidRPr="008107FE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8107FE">
              <w:rPr>
                <w:rFonts w:ascii="Times New Roman" w:hAnsi="Times New Roman" w:cs="Times New Roman"/>
                <w:sz w:val="28"/>
                <w:szCs w:val="28"/>
              </w:rPr>
              <w:t xml:space="preserve"> «Девочка чумазая»</w:t>
            </w:r>
          </w:p>
        </w:tc>
        <w:tc>
          <w:tcPr>
            <w:tcW w:w="2127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Толстикова К.Ю.,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A12DDF" w:rsidRPr="00A30F21" w:rsidTr="00C56CD5">
        <w:trPr>
          <w:trHeight w:val="869"/>
        </w:trPr>
        <w:tc>
          <w:tcPr>
            <w:tcW w:w="464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«Капельки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7FE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«Приключения Капельки»</w:t>
            </w:r>
          </w:p>
        </w:tc>
        <w:tc>
          <w:tcPr>
            <w:tcW w:w="2127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DDF" w:rsidRPr="00A30F21" w:rsidTr="00C56CD5">
        <w:trPr>
          <w:trHeight w:val="772"/>
        </w:trPr>
        <w:tc>
          <w:tcPr>
            <w:tcW w:w="464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850" w:type="dxa"/>
            <w:vMerge w:val="restart"/>
            <w:textDirection w:val="btLr"/>
          </w:tcPr>
          <w:p w:rsidR="00A12DDF" w:rsidRPr="00A30F21" w:rsidRDefault="00A12DDF" w:rsidP="00C56CD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02 февраля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br/>
              <w:t>Четверг</w:t>
            </w: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Утро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НОД «Приключение Капельки»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«</w:t>
            </w:r>
            <w:proofErr w:type="spellStart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Федорино</w:t>
            </w:r>
            <w:proofErr w:type="spellEnd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 xml:space="preserve"> горе»,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(обсуждение)</w:t>
            </w:r>
          </w:p>
        </w:tc>
        <w:tc>
          <w:tcPr>
            <w:tcW w:w="2127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Толстикова К.Ю.,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A12DDF" w:rsidRPr="00A30F21" w:rsidTr="00C56CD5">
        <w:trPr>
          <w:trHeight w:val="967"/>
        </w:trPr>
        <w:tc>
          <w:tcPr>
            <w:tcW w:w="464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Экспериментирование «Куда исчезла водичка?» (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Ухаживание за комнатными растениями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«Курочка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ябушечка</w:t>
            </w:r>
            <w:proofErr w:type="spellEnd"/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7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DDF" w:rsidRPr="00A30F21" w:rsidTr="00C56CD5">
        <w:trPr>
          <w:trHeight w:val="1020"/>
        </w:trPr>
        <w:tc>
          <w:tcPr>
            <w:tcW w:w="464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0" w:type="dxa"/>
            <w:vMerge w:val="restart"/>
            <w:textDirection w:val="btLr"/>
          </w:tcPr>
          <w:p w:rsidR="00A12DDF" w:rsidRPr="00A30F21" w:rsidRDefault="00A12DDF" w:rsidP="00C56CD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03 февраля</w:t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br/>
              <w:t>Пятница</w:t>
            </w: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Утро</w:t>
            </w:r>
          </w:p>
        </w:tc>
        <w:tc>
          <w:tcPr>
            <w:tcW w:w="5103" w:type="dxa"/>
          </w:tcPr>
          <w:p w:rsidR="00A12DDF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Праздник мыльных пузырей</w:t>
            </w: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410">
              <w:rPr>
                <w:rFonts w:ascii="Times New Roman" w:hAnsi="Times New Roman" w:cs="Times New Roman"/>
                <w:sz w:val="28"/>
                <w:szCs w:val="28"/>
              </w:rPr>
              <w:t>Рисование «Разноцветные мыльные пузыри»</w:t>
            </w:r>
          </w:p>
        </w:tc>
        <w:tc>
          <w:tcPr>
            <w:tcW w:w="2127" w:type="dxa"/>
            <w:vMerge w:val="restart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Толстикова К.Ю.,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A12DDF" w:rsidRPr="00A30F21" w:rsidTr="00C56CD5">
        <w:trPr>
          <w:trHeight w:val="1439"/>
        </w:trPr>
        <w:tc>
          <w:tcPr>
            <w:tcW w:w="464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F2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103" w:type="dxa"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НОД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куклу»</w:t>
            </w:r>
          </w:p>
        </w:tc>
        <w:tc>
          <w:tcPr>
            <w:tcW w:w="2127" w:type="dxa"/>
            <w:vMerge/>
          </w:tcPr>
          <w:p w:rsidR="00A12DDF" w:rsidRPr="00A30F21" w:rsidRDefault="00A12DDF" w:rsidP="00C56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2DDF" w:rsidRPr="00A30F21" w:rsidRDefault="00A12DDF" w:rsidP="00A12DDF">
      <w:pPr>
        <w:rPr>
          <w:rFonts w:ascii="Times New Roman" w:hAnsi="Times New Roman" w:cs="Times New Roman"/>
          <w:sz w:val="28"/>
          <w:szCs w:val="28"/>
        </w:rPr>
      </w:pPr>
    </w:p>
    <w:p w:rsidR="00A12DDF" w:rsidRPr="004E633B" w:rsidRDefault="00A12DDF" w:rsidP="00A12DDF">
      <w:pPr>
        <w:rPr>
          <w:b/>
        </w:rPr>
      </w:pPr>
    </w:p>
    <w:p w:rsidR="004B287B" w:rsidRPr="004B287B" w:rsidRDefault="004B287B" w:rsidP="00EA43F3">
      <w:pPr>
        <w:rPr>
          <w:rFonts w:ascii="Times New Roman" w:hAnsi="Times New Roman" w:cs="Times New Roman"/>
          <w:b/>
          <w:sz w:val="36"/>
          <w:szCs w:val="36"/>
        </w:rPr>
      </w:pPr>
    </w:p>
    <w:p w:rsidR="004B287B" w:rsidRPr="00614528" w:rsidRDefault="004B287B" w:rsidP="00614528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4B287B" w:rsidRPr="00614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42671"/>
    <w:multiLevelType w:val="hybridMultilevel"/>
    <w:tmpl w:val="C03A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FAD"/>
    <w:rsid w:val="001F4FAD"/>
    <w:rsid w:val="00262229"/>
    <w:rsid w:val="00263308"/>
    <w:rsid w:val="00337E1B"/>
    <w:rsid w:val="00366038"/>
    <w:rsid w:val="004B287B"/>
    <w:rsid w:val="00614528"/>
    <w:rsid w:val="006F7489"/>
    <w:rsid w:val="009D2E43"/>
    <w:rsid w:val="00A12DDF"/>
    <w:rsid w:val="00C21BEE"/>
    <w:rsid w:val="00E3364A"/>
    <w:rsid w:val="00EA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8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1B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8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1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2017-02-24T06:14:00Z</dcterms:created>
  <dcterms:modified xsi:type="dcterms:W3CDTF">2020-06-01T17:35:00Z</dcterms:modified>
</cp:coreProperties>
</file>